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02" w:rsidRPr="00673C02" w:rsidRDefault="00673C02">
      <w:pPr>
        <w:rPr>
          <w:rFonts w:ascii="Arial" w:hAnsi="Arial" w:cs="Arial"/>
          <w:b/>
        </w:rPr>
      </w:pPr>
      <w:proofErr w:type="spellStart"/>
      <w:r w:rsidRPr="00673C02">
        <w:rPr>
          <w:rFonts w:ascii="Arial" w:hAnsi="Arial" w:cs="Arial"/>
          <w:b/>
        </w:rPr>
        <w:t>Bibliolog</w:t>
      </w:r>
      <w:proofErr w:type="spellEnd"/>
      <w:r w:rsidRPr="00673C02">
        <w:rPr>
          <w:rFonts w:ascii="Arial" w:hAnsi="Arial" w:cs="Arial"/>
          <w:b/>
        </w:rPr>
        <w:t xml:space="preserve">      Jesus und die Kinder     Markus  10,  13 – 16</w:t>
      </w:r>
    </w:p>
    <w:p w:rsidR="00673C02" w:rsidRDefault="00673C02">
      <w:pPr>
        <w:rPr>
          <w:rFonts w:ascii="Arial" w:hAnsi="Arial" w:cs="Arial"/>
          <w:b/>
        </w:rPr>
      </w:pPr>
    </w:p>
    <w:p w:rsidR="00673C02" w:rsidRDefault="00673C02">
      <w:pPr>
        <w:rPr>
          <w:rFonts w:ascii="Arial" w:hAnsi="Arial" w:cs="Arial"/>
        </w:rPr>
      </w:pPr>
    </w:p>
    <w:p w:rsidR="00CA63B3" w:rsidRDefault="00CA63B3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Ich möchte Euch mitnehmen auf eine Reise durch Raum und Zeit,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wohin soll´s </w:t>
      </w:r>
      <w:proofErr w:type="gramStart"/>
      <w:r>
        <w:rPr>
          <w:rFonts w:ascii="Arial" w:hAnsi="Arial" w:cs="Arial"/>
        </w:rPr>
        <w:t>gehen ?</w:t>
      </w:r>
      <w:proofErr w:type="gramEnd"/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Wir reisen gemeinsam nach Israel, in das Land, in die Zeit, in der Jesus hier wirkte und lebte.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Ihr braucht nichts einzupacken für die Reise –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Ihr selbst genügt –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Und werdet gleich – ganz ohne Verkleidung in verschiedene Rollen schlüpfen,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Euch einfühlen in die Menschen rund um Jesus 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Ich werde Euch in</w:t>
      </w:r>
      <w:r w:rsidR="00CA63B3">
        <w:rPr>
          <w:rFonts w:ascii="Arial" w:hAnsi="Arial" w:cs="Arial"/>
        </w:rPr>
        <w:t xml:space="preserve"> diesen Rollen Fragen stellen, </w:t>
      </w:r>
      <w:r>
        <w:rPr>
          <w:rFonts w:ascii="Arial" w:hAnsi="Arial" w:cs="Arial"/>
        </w:rPr>
        <w:t>und bitte Euch darauf zu antworten.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Dabei sind all </w:t>
      </w:r>
      <w:proofErr w:type="gramStart"/>
      <w:r>
        <w:rPr>
          <w:rFonts w:ascii="Arial" w:hAnsi="Arial" w:cs="Arial"/>
        </w:rPr>
        <w:t>eure</w:t>
      </w:r>
      <w:proofErr w:type="gramEnd"/>
      <w:r>
        <w:rPr>
          <w:rFonts w:ascii="Arial" w:hAnsi="Arial" w:cs="Arial"/>
        </w:rPr>
        <w:t xml:space="preserve"> Beiträge, wichtig und wertvoll,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es gibt hier kein Richtig und schon gar kein Falsch.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Wichtig </w:t>
      </w:r>
      <w:proofErr w:type="gramStart"/>
      <w:r>
        <w:rPr>
          <w:rFonts w:ascii="Arial" w:hAnsi="Arial" w:cs="Arial"/>
        </w:rPr>
        <w:t>ist :</w:t>
      </w:r>
      <w:proofErr w:type="gramEnd"/>
      <w:r>
        <w:rPr>
          <w:rFonts w:ascii="Arial" w:hAnsi="Arial" w:cs="Arial"/>
        </w:rPr>
        <w:t xml:space="preserve">   Alle dürfen etwas sagen, doch niemand </w:t>
      </w:r>
      <w:proofErr w:type="spellStart"/>
      <w:r>
        <w:rPr>
          <w:rFonts w:ascii="Arial" w:hAnsi="Arial" w:cs="Arial"/>
        </w:rPr>
        <w:t>muß</w:t>
      </w:r>
      <w:proofErr w:type="spellEnd"/>
      <w:r>
        <w:rPr>
          <w:rFonts w:ascii="Arial" w:hAnsi="Arial" w:cs="Arial"/>
        </w:rPr>
        <w:t xml:space="preserve"> einen hörbaren Beitrag leisten.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Wenn Ihr etwas sagen wollt, lasst es mich wissen, gebt mir ein Handzeichen, dann komme ich zu Euch, stelle mich neben Euch, höre auf euren Beitrag –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Wiederhole dann diesen noch einmal für alle,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und gehe dann weiter zu dem / der / die etwas sagen möchte.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Sollte ich jemanden übersehen, sorry -  wenn ich nicht immer alle gleichzeitig im Blick haben kann,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dann bleibt beharrlich dran, macht mich noch einmal auf Euch aufmerksam.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Wenn die Reiseinfos klar sind -  Dann lasst uns starten ….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Die Zeitreise beginnt, und sie führt uns nach Israel, zu Jesus und den Menschen seiner Zeit.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Gemeinsam mit seinen </w:t>
      </w:r>
      <w:proofErr w:type="gramStart"/>
      <w:r>
        <w:rPr>
          <w:rFonts w:ascii="Arial" w:hAnsi="Arial" w:cs="Arial"/>
        </w:rPr>
        <w:t>Jüngern ,</w:t>
      </w:r>
      <w:proofErr w:type="gramEnd"/>
      <w:r>
        <w:rPr>
          <w:rFonts w:ascii="Arial" w:hAnsi="Arial" w:cs="Arial"/>
        </w:rPr>
        <w:t xml:space="preserve"> das waren seine Freunde und Schüler zog Jesus durchs Land,  er war schon einige Jahre unterwegs,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immer wieder an einem anderen Ort,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dort tat er wunder – bare Dinge,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erzählte den kleinen und großen Menschen von Gott und seiner neuen Welt,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heilte Kranke, kümmerte sich um jene, mit denen niemand etwas zu tun haben wollte</w:t>
      </w:r>
      <w:r w:rsidR="005358ED">
        <w:rPr>
          <w:rFonts w:ascii="Arial" w:hAnsi="Arial" w:cs="Arial"/>
        </w:rPr>
        <w:t>,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>und alle Menschen, denen er begegnete, hörten ihm gebannt zu,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>alle wollten Jesus sehen und hören,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>waren begierig zu hören, was er zu erzählen hatte,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>denn irgendwie geschah in seiner Nähe immer etwas Besonderes.</w:t>
      </w:r>
    </w:p>
    <w:p w:rsidR="005358ED" w:rsidRDefault="005358ED">
      <w:pPr>
        <w:rPr>
          <w:rFonts w:ascii="Arial" w:hAnsi="Arial" w:cs="Arial"/>
        </w:rPr>
      </w:pP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so geht heute die Nachricht wie ein Lauffeuer durch die </w:t>
      </w:r>
      <w:proofErr w:type="gramStart"/>
      <w:r>
        <w:rPr>
          <w:rFonts w:ascii="Arial" w:hAnsi="Arial" w:cs="Arial"/>
        </w:rPr>
        <w:t>Stadt :</w:t>
      </w:r>
      <w:proofErr w:type="gramEnd"/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Habt Ihr schon </w:t>
      </w:r>
      <w:proofErr w:type="gramStart"/>
      <w:r>
        <w:rPr>
          <w:rFonts w:ascii="Arial" w:hAnsi="Arial" w:cs="Arial"/>
        </w:rPr>
        <w:t>gehört :</w:t>
      </w:r>
      <w:proofErr w:type="gramEnd"/>
      <w:r>
        <w:rPr>
          <w:rFonts w:ascii="Arial" w:hAnsi="Arial" w:cs="Arial"/>
        </w:rPr>
        <w:t xml:space="preserve">  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Jesus ist in unserer Stadt, er ist mit seinen Jüngern unten am </w:t>
      </w:r>
      <w:proofErr w:type="spellStart"/>
      <w:r>
        <w:rPr>
          <w:rFonts w:ascii="Arial" w:hAnsi="Arial" w:cs="Arial"/>
        </w:rPr>
        <w:t>Fluß</w:t>
      </w:r>
      <w:proofErr w:type="spellEnd"/>
      <w:r>
        <w:rPr>
          <w:rFonts w:ascii="Arial" w:hAnsi="Arial" w:cs="Arial"/>
        </w:rPr>
        <w:t>,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viele haben sich schon auf den Weg zu ihm gemacht,</w:t>
      </w:r>
    </w:p>
    <w:p w:rsidR="005358ED" w:rsidRDefault="005358ED">
      <w:pPr>
        <w:rPr>
          <w:rFonts w:ascii="Arial" w:hAnsi="Arial" w:cs="Arial"/>
        </w:rPr>
      </w:pPr>
    </w:p>
    <w:p w:rsidR="005358ED" w:rsidRPr="005358ED" w:rsidRDefault="005358ED">
      <w:pPr>
        <w:rPr>
          <w:rFonts w:ascii="Arial" w:hAnsi="Arial" w:cs="Arial"/>
          <w:b/>
        </w:rPr>
      </w:pPr>
      <w:r w:rsidRPr="005358ED">
        <w:rPr>
          <w:rFonts w:ascii="Arial" w:hAnsi="Arial" w:cs="Arial"/>
          <w:b/>
        </w:rPr>
        <w:t xml:space="preserve">und auch wir sind nun haut – nah </w:t>
      </w:r>
      <w:proofErr w:type="gramStart"/>
      <w:r w:rsidRPr="005358ED">
        <w:rPr>
          <w:rFonts w:ascii="Arial" w:hAnsi="Arial" w:cs="Arial"/>
          <w:b/>
        </w:rPr>
        <w:t>dabei :</w:t>
      </w:r>
      <w:proofErr w:type="gramEnd"/>
    </w:p>
    <w:p w:rsidR="005358ED" w:rsidRDefault="005358ED">
      <w:pPr>
        <w:rPr>
          <w:rFonts w:ascii="Arial" w:hAnsi="Arial" w:cs="Arial"/>
        </w:rPr>
      </w:pPr>
    </w:p>
    <w:p w:rsidR="005358ED" w:rsidRDefault="005358ED">
      <w:pPr>
        <w:rPr>
          <w:rFonts w:ascii="Arial" w:hAnsi="Arial" w:cs="Arial"/>
        </w:rPr>
      </w:pP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>Hört, was uns in der Bibel erzählt wird:</w:t>
      </w:r>
    </w:p>
    <w:p w:rsidR="005358ED" w:rsidRDefault="005358ED">
      <w:pPr>
        <w:rPr>
          <w:rFonts w:ascii="Arial" w:hAnsi="Arial" w:cs="Arial"/>
        </w:rPr>
      </w:pP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Lesen :   Markus 10,  13  -  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 alle seid Jünger von Jesus, 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>Ihr seht die vielen Menschen, die Ihre Kinder zu Jesus bringen…</w:t>
      </w:r>
    </w:p>
    <w:p w:rsidR="005358ED" w:rsidRDefault="005358ED">
      <w:pPr>
        <w:rPr>
          <w:rFonts w:ascii="Arial" w:hAnsi="Arial" w:cs="Arial"/>
        </w:rPr>
      </w:pPr>
    </w:p>
    <w:p w:rsidR="005358ED" w:rsidRPr="005358ED" w:rsidRDefault="005358ED">
      <w:pPr>
        <w:rPr>
          <w:rFonts w:ascii="Arial" w:hAnsi="Arial" w:cs="Arial"/>
          <w:b/>
        </w:rPr>
      </w:pPr>
      <w:r w:rsidRPr="005358ED">
        <w:rPr>
          <w:rFonts w:ascii="Arial" w:hAnsi="Arial" w:cs="Arial"/>
          <w:b/>
        </w:rPr>
        <w:t xml:space="preserve">Jünger,  sag -  was bewegt Dich dazu die Kinder so </w:t>
      </w:r>
      <w:proofErr w:type="gramStart"/>
      <w:r w:rsidRPr="005358ED">
        <w:rPr>
          <w:rFonts w:ascii="Arial" w:hAnsi="Arial" w:cs="Arial"/>
          <w:b/>
        </w:rPr>
        <w:t>abzuweisen ?</w:t>
      </w:r>
      <w:proofErr w:type="gramEnd"/>
    </w:p>
    <w:p w:rsidR="005358ED" w:rsidRDefault="005358ED">
      <w:pPr>
        <w:rPr>
          <w:rFonts w:ascii="Arial" w:hAnsi="Arial" w:cs="Arial"/>
        </w:rPr>
      </w:pPr>
    </w:p>
    <w:p w:rsidR="005358ED" w:rsidRDefault="00D61769">
      <w:pPr>
        <w:rPr>
          <w:rFonts w:ascii="Arial" w:hAnsi="Arial" w:cs="Arial"/>
        </w:rPr>
      </w:pPr>
      <w:proofErr w:type="spellStart"/>
      <w:r w:rsidRPr="00CA63B3">
        <w:rPr>
          <w:rFonts w:ascii="Arial" w:hAnsi="Arial" w:cs="Arial"/>
          <w:b/>
        </w:rPr>
        <w:t>Echoing</w:t>
      </w:r>
      <w:proofErr w:type="spellEnd"/>
      <w:r w:rsidRPr="00CA63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…..</w:t>
      </w:r>
    </w:p>
    <w:p w:rsidR="00D61769" w:rsidRDefault="00D61769">
      <w:pPr>
        <w:rPr>
          <w:rFonts w:ascii="Arial" w:hAnsi="Arial" w:cs="Arial"/>
        </w:rPr>
      </w:pPr>
    </w:p>
    <w:p w:rsidR="00D61769" w:rsidRDefault="00D61769">
      <w:pPr>
        <w:rPr>
          <w:rFonts w:ascii="Arial" w:hAnsi="Arial" w:cs="Arial"/>
        </w:rPr>
      </w:pPr>
      <w:r>
        <w:rPr>
          <w:rFonts w:ascii="Arial" w:hAnsi="Arial" w:cs="Arial"/>
        </w:rPr>
        <w:t>Dank Euch Jüngern für eure Beiträge …</w:t>
      </w:r>
    </w:p>
    <w:p w:rsidR="00D61769" w:rsidRDefault="00D61769">
      <w:pPr>
        <w:rPr>
          <w:rFonts w:ascii="Arial" w:hAnsi="Arial" w:cs="Arial"/>
        </w:rPr>
      </w:pPr>
    </w:p>
    <w:p w:rsidR="00D61769" w:rsidRDefault="00D61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Hören wir, wie die Geschichte weitergeht …  Lesen   Vers </w:t>
      </w:r>
      <w:proofErr w:type="gramStart"/>
      <w:r>
        <w:rPr>
          <w:rFonts w:ascii="Arial" w:hAnsi="Arial" w:cs="Arial"/>
        </w:rPr>
        <w:t>14 ,</w:t>
      </w:r>
      <w:proofErr w:type="gramEnd"/>
      <w:r>
        <w:rPr>
          <w:rFonts w:ascii="Arial" w:hAnsi="Arial" w:cs="Arial"/>
        </w:rPr>
        <w:t xml:space="preserve"> 15</w:t>
      </w:r>
    </w:p>
    <w:p w:rsidR="00D61769" w:rsidRDefault="00D61769">
      <w:pPr>
        <w:rPr>
          <w:rFonts w:ascii="Arial" w:hAnsi="Arial" w:cs="Arial"/>
        </w:rPr>
      </w:pPr>
    </w:p>
    <w:p w:rsidR="00D61769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Ihr alle seid Mütter und Väter, die mit ihren Kindern zu Jesus wollen,</w:t>
      </w: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 habt Jesu Worte </w:t>
      </w:r>
      <w:proofErr w:type="gramStart"/>
      <w:r>
        <w:rPr>
          <w:rFonts w:ascii="Arial" w:hAnsi="Arial" w:cs="Arial"/>
        </w:rPr>
        <w:t>gehört ..</w:t>
      </w:r>
      <w:proofErr w:type="gramEnd"/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 Mutter, Du Vater,</w:t>
      </w:r>
    </w:p>
    <w:p w:rsidR="00B219BE" w:rsidRDefault="00B21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was geht Dir durch den Sinn als Du Jesu Worte </w:t>
      </w:r>
      <w:proofErr w:type="gramStart"/>
      <w:r>
        <w:rPr>
          <w:rFonts w:ascii="Arial" w:hAnsi="Arial" w:cs="Arial"/>
          <w:b/>
        </w:rPr>
        <w:t>hörst ?</w:t>
      </w:r>
      <w:proofErr w:type="gramEnd"/>
    </w:p>
    <w:p w:rsidR="00B219BE" w:rsidRDefault="00B219BE">
      <w:pPr>
        <w:rPr>
          <w:rFonts w:ascii="Arial" w:hAnsi="Arial" w:cs="Arial"/>
        </w:rPr>
      </w:pPr>
    </w:p>
    <w:p w:rsidR="00B219BE" w:rsidRPr="00CA63B3" w:rsidRDefault="00B219BE">
      <w:pPr>
        <w:rPr>
          <w:rFonts w:ascii="Arial" w:hAnsi="Arial" w:cs="Arial"/>
          <w:b/>
        </w:rPr>
      </w:pPr>
      <w:proofErr w:type="spellStart"/>
      <w:r w:rsidRPr="00CA63B3">
        <w:rPr>
          <w:rFonts w:ascii="Arial" w:hAnsi="Arial" w:cs="Arial"/>
          <w:b/>
        </w:rPr>
        <w:t>Echoing</w:t>
      </w:r>
      <w:proofErr w:type="spellEnd"/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Dank euch Müttern und Vätern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Lasst uns hören, wie die Geschichte endet.  Bibel  Vers 16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Ihr alle seid Kinder, die von Jesus berührt und gesegnet wurden.</w:t>
      </w: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dem Weg nach Hause trefft Ihr Nachbarn und die fragen </w:t>
      </w:r>
      <w:proofErr w:type="gramStart"/>
      <w:r>
        <w:rPr>
          <w:rFonts w:ascii="Arial" w:hAnsi="Arial" w:cs="Arial"/>
        </w:rPr>
        <w:t>Euch :</w:t>
      </w:r>
      <w:proofErr w:type="gramEnd"/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  <w:b/>
        </w:rPr>
      </w:pPr>
      <w:r w:rsidRPr="00B219BE">
        <w:rPr>
          <w:rFonts w:ascii="Arial" w:hAnsi="Arial" w:cs="Arial"/>
          <w:b/>
        </w:rPr>
        <w:t xml:space="preserve">Kind, was hat die Berührung von Jesus in Dir </w:t>
      </w:r>
      <w:proofErr w:type="gramStart"/>
      <w:r w:rsidRPr="00B219BE">
        <w:rPr>
          <w:rFonts w:ascii="Arial" w:hAnsi="Arial" w:cs="Arial"/>
          <w:b/>
        </w:rPr>
        <w:t>ausgelöst ?</w:t>
      </w:r>
      <w:proofErr w:type="gramEnd"/>
    </w:p>
    <w:p w:rsidR="00B219BE" w:rsidRDefault="00B219BE">
      <w:pPr>
        <w:rPr>
          <w:rFonts w:ascii="Arial" w:hAnsi="Arial" w:cs="Arial"/>
          <w:b/>
        </w:rPr>
      </w:pPr>
    </w:p>
    <w:p w:rsidR="00B219BE" w:rsidRDefault="00B219B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Echoing</w:t>
      </w:r>
      <w:proofErr w:type="spellEnd"/>
    </w:p>
    <w:p w:rsidR="00B219BE" w:rsidRDefault="00B219BE">
      <w:pPr>
        <w:rPr>
          <w:rFonts w:ascii="Arial" w:hAnsi="Arial" w:cs="Arial"/>
          <w:b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Dank Euch Kindern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Vielen Dank Euch allen, die Ihr den Jüngern, den Müttern und Vätern, den Kindern eure Stimme geliehen habt, Danke für alles, was Ihr uns mit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– teilt habt.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</w:p>
    <w:p w:rsidR="00B219BE" w:rsidRPr="00B219BE" w:rsidRDefault="00B219BE">
      <w:pPr>
        <w:rPr>
          <w:rFonts w:ascii="Arial" w:hAnsi="Arial" w:cs="Arial"/>
          <w:b/>
        </w:rPr>
      </w:pPr>
      <w:proofErr w:type="spellStart"/>
      <w:r w:rsidRPr="00B219BE">
        <w:rPr>
          <w:rFonts w:ascii="Arial" w:hAnsi="Arial" w:cs="Arial"/>
          <w:b/>
        </w:rPr>
        <w:t>Deroling</w:t>
      </w:r>
      <w:proofErr w:type="spellEnd"/>
      <w:r w:rsidRPr="00B219BE">
        <w:rPr>
          <w:rFonts w:ascii="Arial" w:hAnsi="Arial" w:cs="Arial"/>
          <w:b/>
        </w:rPr>
        <w:t xml:space="preserve"> :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Unsere Zeitreise führt uns wieder zurück in die Gegenwart ins Hier und Jetzt.</w:t>
      </w:r>
    </w:p>
    <w:p w:rsidR="005358ED" w:rsidRDefault="009E2EB6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219BE">
        <w:rPr>
          <w:rFonts w:ascii="Arial" w:hAnsi="Arial" w:cs="Arial"/>
        </w:rPr>
        <w:t>hr kommt wieder hier an – tut kurz was Euch dazu gut tut –</w:t>
      </w: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Recken und Strecken …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Und dann hört noch einmal auf die biblische Geschichte von Jesus und den Kindern </w:t>
      </w: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Und achtet noch einmal darauf, was Jesus über die kleinen und großen Menschen sagt.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Bibelstelle </w:t>
      </w:r>
      <w:proofErr w:type="gramStart"/>
      <w:r>
        <w:rPr>
          <w:rFonts w:ascii="Arial" w:hAnsi="Arial" w:cs="Arial"/>
        </w:rPr>
        <w:t>lesen :</w:t>
      </w:r>
      <w:proofErr w:type="gramEnd"/>
      <w:r>
        <w:rPr>
          <w:rFonts w:ascii="Arial" w:hAnsi="Arial" w:cs="Arial"/>
        </w:rPr>
        <w:t xml:space="preserve">   Markus 10, 13- 16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Wir geben nun die Geschichten wieder zurück in die biblische Geschichte –</w:t>
      </w: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Bibel schließen -  in die Mitte legen.</w:t>
      </w:r>
    </w:p>
    <w:p w:rsidR="00B219BE" w:rsidRDefault="00B219BE">
      <w:pPr>
        <w:rPr>
          <w:rFonts w:ascii="Arial" w:hAnsi="Arial" w:cs="Arial"/>
        </w:rPr>
      </w:pPr>
    </w:p>
    <w:p w:rsidR="00B219BE" w:rsidRPr="00B219BE" w:rsidRDefault="00B219BE">
      <w:pPr>
        <w:rPr>
          <w:rFonts w:ascii="Arial" w:hAnsi="Arial" w:cs="Arial"/>
          <w:b/>
        </w:rPr>
      </w:pPr>
      <w:r w:rsidRPr="00B219BE">
        <w:rPr>
          <w:rFonts w:ascii="Arial" w:hAnsi="Arial" w:cs="Arial"/>
          <w:b/>
        </w:rPr>
        <w:t>Epilog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In Jesu Nähe konnten kleine und große Menschen immer wieder ganz wichtiges entdecken.</w:t>
      </w: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Jesus rührte die Menschen tief im Innersten an,</w:t>
      </w: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mit seinen Worten, mit seinen Taten.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In seiner Nähe konnten sich Menschen entfalten,  da kamen Licht – und Schattenseiten zum Vorschein.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  <w:r>
        <w:rPr>
          <w:rFonts w:ascii="Arial" w:hAnsi="Arial" w:cs="Arial"/>
        </w:rPr>
        <w:t>Ganz vieles davon konnten wir gerade spüren, erleben und erfahren und ich wünsche uns, das</w:t>
      </w:r>
      <w:r w:rsidR="009E2E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uns das Erfahrene beflügelt und begleitet in unserer Arbeit für und mit den kleinen und großen Menschen.</w:t>
      </w:r>
    </w:p>
    <w:p w:rsidR="00B219BE" w:rsidRDefault="00B219BE">
      <w:pPr>
        <w:rPr>
          <w:rFonts w:ascii="Arial" w:hAnsi="Arial" w:cs="Arial"/>
        </w:rPr>
      </w:pPr>
    </w:p>
    <w:p w:rsidR="003E6263" w:rsidRDefault="003E626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Christine Wolf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</w:p>
    <w:p w:rsidR="00673C02" w:rsidRPr="00673C02" w:rsidRDefault="00673C02">
      <w:pPr>
        <w:rPr>
          <w:rFonts w:ascii="Arial" w:hAnsi="Arial" w:cs="Arial"/>
        </w:rPr>
      </w:pPr>
    </w:p>
    <w:sectPr w:rsidR="00673C02" w:rsidRPr="00673C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02"/>
    <w:rsid w:val="00012423"/>
    <w:rsid w:val="00102D04"/>
    <w:rsid w:val="003E6263"/>
    <w:rsid w:val="005358ED"/>
    <w:rsid w:val="00673C02"/>
    <w:rsid w:val="009E2EB6"/>
    <w:rsid w:val="00B219BE"/>
    <w:rsid w:val="00CA63B3"/>
    <w:rsid w:val="00D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Bibliolog      Jesus und die Kinder     Markus  10,  13 – 16</vt:lpstr>
    </vt:vector>
  </TitlesOfParts>
  <Company>Ev. Kirchengemeinde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Bibliolog      Jesus und die Kinder     Markus  10,  13 – 16</dc:title>
  <dc:creator>Christine</dc:creator>
  <cp:lastModifiedBy>Christine</cp:lastModifiedBy>
  <cp:revision>2</cp:revision>
  <dcterms:created xsi:type="dcterms:W3CDTF">2016-08-08T22:02:00Z</dcterms:created>
  <dcterms:modified xsi:type="dcterms:W3CDTF">2016-08-08T22:02:00Z</dcterms:modified>
</cp:coreProperties>
</file>